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13DEF" w14:textId="72AB0984" w:rsidR="006E0471" w:rsidRDefault="006E0471">
      <w:r>
        <w:t xml:space="preserve">Pula, </w:t>
      </w:r>
      <w:r w:rsidR="00591D92">
        <w:t>04</w:t>
      </w:r>
      <w:r>
        <w:t>.0</w:t>
      </w:r>
      <w:r w:rsidR="00591D92">
        <w:t>4</w:t>
      </w:r>
      <w:r>
        <w:t>.2026.</w:t>
      </w:r>
    </w:p>
    <w:p w14:paraId="41C94032" w14:textId="1FC91ACE" w:rsidR="006E0471" w:rsidRDefault="006E0471">
      <w:r>
        <w:t xml:space="preserve">  PREDMET: Obavijest o rezultatima javnog natječaja od dana </w:t>
      </w:r>
      <w:r w:rsidR="00591D92">
        <w:t>19.03.</w:t>
      </w:r>
      <w:r>
        <w:t>202</w:t>
      </w:r>
      <w:r w:rsidR="00591D92">
        <w:t>6</w:t>
      </w:r>
      <w:r>
        <w:t xml:space="preserve">. godine za radno mjesto: </w:t>
      </w:r>
      <w:r w:rsidR="00550A36">
        <w:t>šivač / šivačica tekstilnih i odjevnih predmeta</w:t>
      </w:r>
    </w:p>
    <w:p w14:paraId="6CC54D9F" w14:textId="2CFDE1E6" w:rsidR="00550A36" w:rsidRDefault="006E0471">
      <w:r>
        <w:t xml:space="preserve">Temeljem provedenog natječaja za radno mjesto </w:t>
      </w:r>
      <w:r w:rsidR="00550A36">
        <w:t>šivač / šivačica tekstilnih i odjevnih predmeta</w:t>
      </w:r>
      <w:r w:rsidR="00550A36">
        <w:t xml:space="preserve"> na </w:t>
      </w:r>
      <w:r w:rsidR="00591D92">
        <w:t>određeno vrijeme</w:t>
      </w:r>
      <w:r>
        <w:t xml:space="preserve">, objavljenog </w:t>
      </w:r>
      <w:r w:rsidR="00591D92">
        <w:t xml:space="preserve">19.03.2026. </w:t>
      </w:r>
      <w:r>
        <w:t xml:space="preserve">godine putem Hrvatskog zavoda za zapošljavanje ( </w:t>
      </w:r>
      <w:proofErr w:type="spellStart"/>
      <w:r>
        <w:t>ev</w:t>
      </w:r>
      <w:proofErr w:type="spellEnd"/>
      <w:r>
        <w:t xml:space="preserve">. br. </w:t>
      </w:r>
      <w:r w:rsidR="00591D92" w:rsidRPr="00591D92">
        <w:t>2618370-2827312</w:t>
      </w:r>
      <w:r w:rsidR="00591D92">
        <w:t xml:space="preserve"> </w:t>
      </w:r>
      <w:r>
        <w:t xml:space="preserve">) i na mrežnim stranicama ustanove Tekop Nova Pula </w:t>
      </w:r>
    </w:p>
    <w:p w14:paraId="10F49EDC" w14:textId="6F821750" w:rsidR="006E0471" w:rsidRPr="00550A36" w:rsidRDefault="006E0471">
      <w:pPr>
        <w:rPr>
          <w:rFonts w:cstheme="minorHAnsi"/>
        </w:rPr>
      </w:pPr>
      <w:r w:rsidRPr="00550A36">
        <w:rPr>
          <w:rFonts w:cstheme="minorHAnsi"/>
        </w:rPr>
        <w:t xml:space="preserve">– </w:t>
      </w:r>
      <w:r w:rsidR="00550A36" w:rsidRPr="00550A36">
        <w:rPr>
          <w:rFonts w:cstheme="minorHAnsi"/>
        </w:rPr>
        <w:t>nije odabran niti jedan kandidat</w:t>
      </w:r>
    </w:p>
    <w:p w14:paraId="3280646B" w14:textId="181818F4" w:rsidR="006E0471" w:rsidRDefault="006E0471" w:rsidP="006E0471"/>
    <w:sectPr w:rsidR="006E0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497"/>
    <w:multiLevelType w:val="hybridMultilevel"/>
    <w:tmpl w:val="15A240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891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B2"/>
    <w:rsid w:val="000606D0"/>
    <w:rsid w:val="00550A36"/>
    <w:rsid w:val="00585EB2"/>
    <w:rsid w:val="00591D92"/>
    <w:rsid w:val="006E0471"/>
    <w:rsid w:val="009F6D0A"/>
    <w:rsid w:val="00F4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7EEDA"/>
  <w15:chartTrackingRefBased/>
  <w15:docId w15:val="{15B83A5E-BD2C-43A8-A0AD-B8CE97E6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85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85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85E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85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85E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85E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85E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85E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85E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85E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85E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85E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85EB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85EB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85EB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85EB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85EB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85EB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85E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85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85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85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85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85EB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85EB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85EB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85E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85EB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85E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2026-07-03T09:43:00Z</dcterms:created>
  <dcterms:modified xsi:type="dcterms:W3CDTF">2026-07-03T09:43:00Z</dcterms:modified>
</cp:coreProperties>
</file>